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69" w:rsidRPr="00B966CB" w:rsidRDefault="00B50873" w:rsidP="005B4215">
      <w:pPr>
        <w:pStyle w:val="Header"/>
        <w:tabs>
          <w:tab w:val="clear" w:pos="8640"/>
          <w:tab w:val="left" w:pos="-90"/>
          <w:tab w:val="right" w:pos="10080"/>
        </w:tabs>
        <w:ind w:right="-86"/>
        <w:rPr>
          <w:rFonts w:ascii="Arial Black" w:hAnsi="Arial Black"/>
          <w:sz w:val="20"/>
          <w:lang w:val="es-MX"/>
        </w:rPr>
      </w:pPr>
      <w:r>
        <w:rPr>
          <w:rFonts w:ascii="Arial Black" w:hAnsi="Arial Black"/>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116840</wp:posOffset>
                </wp:positionV>
                <wp:extent cx="3200400" cy="12573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1C8" w:rsidRPr="00E23236" w:rsidRDefault="00CF71C8" w:rsidP="005B4215">
                            <w:pPr>
                              <w:pStyle w:val="Address"/>
                              <w:rPr>
                                <w:rFonts w:ascii="Arial" w:hAnsi="Arial"/>
                              </w:rPr>
                            </w:pPr>
                            <w:r w:rsidRPr="00E23236">
                              <w:rPr>
                                <w:rFonts w:ascii="Arial" w:hAnsi="Arial"/>
                              </w:rPr>
                              <w:t>2020 Bonar Street, Berkeley, CA 94702</w:t>
                            </w:r>
                          </w:p>
                          <w:p w:rsidR="00CF71C8" w:rsidRPr="00E23236" w:rsidRDefault="00CF71C8" w:rsidP="005B4215">
                            <w:pPr>
                              <w:pStyle w:val="Address"/>
                              <w:rPr>
                                <w:rFonts w:ascii="Arial" w:hAnsi="Arial"/>
                              </w:rPr>
                            </w:pPr>
                            <w:r w:rsidRPr="00E23236">
                              <w:rPr>
                                <w:rFonts w:ascii="Arial" w:hAnsi="Arial"/>
                              </w:rPr>
                              <w:t>(510) 644-</w:t>
                            </w:r>
                            <w:proofErr w:type="gramStart"/>
                            <w:r w:rsidRPr="00E23236">
                              <w:rPr>
                                <w:rFonts w:ascii="Arial" w:hAnsi="Arial"/>
                              </w:rPr>
                              <w:t>6257  Fax</w:t>
                            </w:r>
                            <w:proofErr w:type="gramEnd"/>
                            <w:r w:rsidRPr="00E23236">
                              <w:rPr>
                                <w:rFonts w:ascii="Arial" w:hAnsi="Arial"/>
                              </w:rPr>
                              <w:t xml:space="preserve">: (510) 644-8815  </w:t>
                            </w:r>
                          </w:p>
                          <w:p w:rsidR="00CF71C8" w:rsidRPr="00E23236" w:rsidRDefault="00CF71C8" w:rsidP="005B4215">
                            <w:pPr>
                              <w:pStyle w:val="Address"/>
                              <w:rPr>
                                <w:rFonts w:ascii="Arial" w:hAnsi="Arial"/>
                              </w:rPr>
                            </w:pPr>
                            <w:r w:rsidRPr="00E23236">
                              <w:rPr>
                                <w:rFonts w:ascii="Arial" w:hAnsi="Arial"/>
                              </w:rPr>
                              <w:t>www.berkeleyschools.net</w:t>
                            </w:r>
                          </w:p>
                          <w:p w:rsidR="00E23236" w:rsidRPr="00E23236" w:rsidRDefault="00E23236" w:rsidP="00E23236">
                            <w:pPr>
                              <w:pStyle w:val="Name"/>
                              <w:rPr>
                                <w:rFonts w:ascii="Arial" w:hAnsi="Arial"/>
                              </w:rPr>
                            </w:pPr>
                            <w:r w:rsidRPr="00E23236">
                              <w:rPr>
                                <w:rFonts w:ascii="Arial" w:hAnsi="Arial"/>
                              </w:rPr>
                              <w:t>Donald Evans, Ed. D., Superintendent</w:t>
                            </w:r>
                          </w:p>
                          <w:p w:rsidR="00CF71C8" w:rsidRDefault="00CF71C8" w:rsidP="005B4215">
                            <w:pPr>
                              <w:pStyle w:val="Name"/>
                            </w:pPr>
                            <w:r>
                              <w:br/>
                            </w:r>
                          </w:p>
                          <w:p w:rsidR="00CF71C8" w:rsidRDefault="00CF71C8" w:rsidP="005B42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05pt;margin-top:9.2pt;width:252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yNrAIAAKo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" filled="f" stroked="f">
                <v:textbox inset="0,0,0,0">
                  <w:txbxContent>
                    <w:p w:rsidR="00CF71C8" w:rsidRPr="00E23236" w:rsidRDefault="00CF71C8" w:rsidP="005B4215">
                      <w:pPr>
                        <w:pStyle w:val="Address"/>
                        <w:rPr>
                          <w:rFonts w:ascii="Arial" w:hAnsi="Arial"/>
                        </w:rPr>
                      </w:pPr>
                      <w:r w:rsidRPr="00E23236">
                        <w:rPr>
                          <w:rFonts w:ascii="Arial" w:hAnsi="Arial"/>
                        </w:rPr>
                        <w:t>2020 Bonar Street, Berkeley, CA 94702</w:t>
                      </w:r>
                    </w:p>
                    <w:p w:rsidR="00CF71C8" w:rsidRPr="00E23236" w:rsidRDefault="00CF71C8" w:rsidP="005B4215">
                      <w:pPr>
                        <w:pStyle w:val="Address"/>
                        <w:rPr>
                          <w:rFonts w:ascii="Arial" w:hAnsi="Arial"/>
                        </w:rPr>
                      </w:pPr>
                      <w:r w:rsidRPr="00E23236">
                        <w:rPr>
                          <w:rFonts w:ascii="Arial" w:hAnsi="Arial"/>
                        </w:rPr>
                        <w:t>(510) 644-</w:t>
                      </w:r>
                      <w:proofErr w:type="gramStart"/>
                      <w:r w:rsidRPr="00E23236">
                        <w:rPr>
                          <w:rFonts w:ascii="Arial" w:hAnsi="Arial"/>
                        </w:rPr>
                        <w:t>6257  Fax</w:t>
                      </w:r>
                      <w:proofErr w:type="gramEnd"/>
                      <w:r w:rsidRPr="00E23236">
                        <w:rPr>
                          <w:rFonts w:ascii="Arial" w:hAnsi="Arial"/>
                        </w:rPr>
                        <w:t xml:space="preserve">: (510) 644-8815  </w:t>
                      </w:r>
                    </w:p>
                    <w:p w:rsidR="00CF71C8" w:rsidRPr="00E23236" w:rsidRDefault="00CF71C8" w:rsidP="005B4215">
                      <w:pPr>
                        <w:pStyle w:val="Address"/>
                        <w:rPr>
                          <w:rFonts w:ascii="Arial" w:hAnsi="Arial"/>
                        </w:rPr>
                      </w:pPr>
                      <w:r w:rsidRPr="00E23236">
                        <w:rPr>
                          <w:rFonts w:ascii="Arial" w:hAnsi="Arial"/>
                        </w:rPr>
                        <w:t>www.berkeleyschools.net</w:t>
                      </w:r>
                    </w:p>
                    <w:p w:rsidR="00E23236" w:rsidRPr="00E23236" w:rsidRDefault="00E23236" w:rsidP="00E23236">
                      <w:pPr>
                        <w:pStyle w:val="Name"/>
                        <w:rPr>
                          <w:rFonts w:ascii="Arial" w:hAnsi="Arial"/>
                        </w:rPr>
                      </w:pPr>
                      <w:r w:rsidRPr="00E23236">
                        <w:rPr>
                          <w:rFonts w:ascii="Arial" w:hAnsi="Arial"/>
                        </w:rPr>
                        <w:t>Donald Evans, Ed. D., Superintendent</w:t>
                      </w:r>
                    </w:p>
                    <w:p w:rsidR="00CF71C8" w:rsidRDefault="00CF71C8" w:rsidP="005B4215">
                      <w:pPr>
                        <w:pStyle w:val="Name"/>
                      </w:pPr>
                      <w:r>
                        <w:br/>
                      </w:r>
                    </w:p>
                    <w:p w:rsidR="00CF71C8" w:rsidRDefault="00CF71C8" w:rsidP="005B4215"/>
                  </w:txbxContent>
                </v:textbox>
              </v:shape>
            </w:pict>
          </mc:Fallback>
        </mc:AlternateContent>
      </w:r>
      <w:r>
        <w:rPr>
          <w:rFonts w:ascii="Arial Black" w:hAnsi="Arial Black"/>
        </w:rPr>
        <w:drawing>
          <wp:inline distT="0" distB="0" distL="0" distR="0">
            <wp:extent cx="2844800" cy="1098550"/>
            <wp:effectExtent l="0" t="0" r="0" b="0"/>
            <wp:docPr id="1" name="Picture 1" descr="BUSD_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D_letterhea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1098550"/>
                    </a:xfrm>
                    <a:prstGeom prst="rect">
                      <a:avLst/>
                    </a:prstGeom>
                    <a:noFill/>
                    <a:ln>
                      <a:noFill/>
                    </a:ln>
                  </pic:spPr>
                </pic:pic>
              </a:graphicData>
            </a:graphic>
          </wp:inline>
        </w:drawing>
      </w:r>
    </w:p>
    <w:p w:rsidR="00E77D26" w:rsidRPr="00B966CB" w:rsidRDefault="00E77D26" w:rsidP="005B4215">
      <w:pPr>
        <w:pStyle w:val="Header"/>
        <w:tabs>
          <w:tab w:val="clear" w:pos="8640"/>
          <w:tab w:val="left" w:pos="-90"/>
          <w:tab w:val="right" w:pos="10080"/>
        </w:tabs>
        <w:ind w:right="-86"/>
        <w:rPr>
          <w:rFonts w:ascii="Century Schoolbook" w:hAnsi="Century Schoolbook"/>
          <w:sz w:val="20"/>
          <w:lang w:val="es-MX"/>
        </w:rPr>
      </w:pPr>
    </w:p>
    <w:p w:rsidR="00583C39" w:rsidRPr="00B966CB" w:rsidRDefault="00583C39" w:rsidP="005B4215">
      <w:pPr>
        <w:pStyle w:val="Header"/>
        <w:tabs>
          <w:tab w:val="clear" w:pos="8640"/>
          <w:tab w:val="left" w:pos="-90"/>
          <w:tab w:val="right" w:pos="10080"/>
        </w:tabs>
        <w:ind w:right="-86"/>
        <w:rPr>
          <w:rFonts w:ascii="Century Schoolbook" w:hAnsi="Century Schoolbook"/>
          <w:sz w:val="20"/>
          <w:lang w:val="es-MX"/>
        </w:rPr>
      </w:pPr>
    </w:p>
    <w:p w:rsidR="00E23236" w:rsidRPr="00B966CB" w:rsidRDefault="00192C72" w:rsidP="00E23236">
      <w:pPr>
        <w:rPr>
          <w:rFonts w:ascii="Arial" w:hAnsi="Arial"/>
          <w:sz w:val="20"/>
          <w:szCs w:val="20"/>
          <w:lang w:val="es-MX"/>
        </w:rPr>
      </w:pPr>
      <w:r>
        <w:rPr>
          <w:rFonts w:ascii="Arial" w:hAnsi="Arial"/>
          <w:sz w:val="20"/>
          <w:szCs w:val="20"/>
          <w:lang w:val="es-MX"/>
        </w:rPr>
        <w:t>Enero 20, 2015</w:t>
      </w:r>
    </w:p>
    <w:p w:rsidR="00E23236" w:rsidRPr="00B966CB" w:rsidRDefault="00E23236" w:rsidP="00E23236">
      <w:pPr>
        <w:rPr>
          <w:rFonts w:ascii="Arial" w:hAnsi="Arial"/>
          <w:sz w:val="20"/>
          <w:szCs w:val="20"/>
          <w:lang w:val="es-MX"/>
        </w:rPr>
      </w:pPr>
    </w:p>
    <w:p w:rsidR="00E23236" w:rsidRPr="00B966CB" w:rsidRDefault="008E3A0B" w:rsidP="00E23236">
      <w:pPr>
        <w:rPr>
          <w:rFonts w:ascii="Arial" w:hAnsi="Arial"/>
          <w:sz w:val="20"/>
          <w:szCs w:val="20"/>
          <w:lang w:val="es-MX"/>
        </w:rPr>
      </w:pPr>
      <w:r w:rsidRPr="00B966CB">
        <w:rPr>
          <w:rFonts w:ascii="Arial" w:hAnsi="Arial"/>
          <w:sz w:val="20"/>
          <w:szCs w:val="20"/>
          <w:lang w:val="es-MX"/>
        </w:rPr>
        <w:t>Estimadas Familias de Secundaria y Preparatoria en BUSD:</w:t>
      </w:r>
    </w:p>
    <w:p w:rsidR="008E3A0B" w:rsidRPr="00B966CB" w:rsidRDefault="008E3A0B" w:rsidP="00E23236">
      <w:pPr>
        <w:rPr>
          <w:rFonts w:ascii="Arial" w:hAnsi="Arial"/>
          <w:sz w:val="20"/>
          <w:szCs w:val="20"/>
          <w:lang w:val="es-MX"/>
        </w:rPr>
      </w:pPr>
    </w:p>
    <w:p w:rsidR="008E3A0B" w:rsidRPr="002C4F5D" w:rsidRDefault="008E3A0B" w:rsidP="00E23236">
      <w:pPr>
        <w:rPr>
          <w:rFonts w:ascii="Arial" w:hAnsi="Arial"/>
          <w:sz w:val="20"/>
          <w:szCs w:val="20"/>
          <w:lang w:val="es-MX"/>
        </w:rPr>
      </w:pPr>
      <w:r w:rsidRPr="00B966CB">
        <w:rPr>
          <w:rFonts w:ascii="Arial" w:hAnsi="Arial"/>
          <w:sz w:val="20"/>
          <w:szCs w:val="20"/>
          <w:lang w:val="es-MX"/>
        </w:rPr>
        <w:t xml:space="preserve">El Distrito de las Escuelas Públicas de Berkeley </w:t>
      </w:r>
      <w:r w:rsidR="005E29EC" w:rsidRPr="00B966CB">
        <w:rPr>
          <w:rFonts w:ascii="Arial" w:hAnsi="Arial"/>
          <w:sz w:val="20"/>
          <w:szCs w:val="20"/>
          <w:lang w:val="es-MX"/>
        </w:rPr>
        <w:t xml:space="preserve">otorga un valor inmenso a la seguridad y al bienestar del estudiante y reconoce la importancia crítica de proteger a nuestros estudiantes del impacto del comportamiento de acoso sexual y la mala conducta sexual. </w:t>
      </w:r>
      <w:r w:rsidR="00062478" w:rsidRPr="00B966CB">
        <w:rPr>
          <w:rFonts w:ascii="Arial" w:hAnsi="Arial"/>
          <w:sz w:val="20"/>
          <w:szCs w:val="20"/>
          <w:lang w:val="es-MX"/>
        </w:rPr>
        <w:t xml:space="preserve">Como usted puede estar enterado, durante los pasados meses se han presentado </w:t>
      </w:r>
      <w:r w:rsidR="002C4549" w:rsidRPr="00B966CB">
        <w:rPr>
          <w:rFonts w:ascii="Arial" w:hAnsi="Arial"/>
          <w:sz w:val="20"/>
          <w:szCs w:val="20"/>
          <w:lang w:val="es-MX"/>
        </w:rPr>
        <w:t>múltiples</w:t>
      </w:r>
      <w:r w:rsidR="00062478" w:rsidRPr="00B966CB">
        <w:rPr>
          <w:rFonts w:ascii="Arial" w:hAnsi="Arial"/>
          <w:sz w:val="20"/>
          <w:szCs w:val="20"/>
          <w:lang w:val="es-MX"/>
        </w:rPr>
        <w:t xml:space="preserve"> asuntos relacionados con el acoso sexual en BHS, incluyendo </w:t>
      </w:r>
      <w:r w:rsidR="002C4549" w:rsidRPr="00B966CB">
        <w:rPr>
          <w:rFonts w:ascii="Arial" w:hAnsi="Arial"/>
          <w:sz w:val="20"/>
          <w:szCs w:val="20"/>
          <w:lang w:val="es-MX"/>
        </w:rPr>
        <w:t xml:space="preserve">un nexo no intencionado, hecho durante las Asambleas de Bienvenida de BHS a mediados de septiembre, entre la ropa que las estudiantes eligen usar y la incidencia del acoso sexual. De ninguna manera BUSD quiso dar a entender que </w:t>
      </w:r>
      <w:r w:rsidR="00144571" w:rsidRPr="00B966CB">
        <w:rPr>
          <w:rFonts w:ascii="Arial" w:hAnsi="Arial"/>
          <w:sz w:val="20"/>
          <w:szCs w:val="20"/>
          <w:lang w:val="es-MX"/>
        </w:rPr>
        <w:t>la manera personal de vestir invita o justifica el acoso o el comportamiento abusivo. Tomando en cuenta las o</w:t>
      </w:r>
      <w:r w:rsidR="00B64A7C" w:rsidRPr="00B966CB">
        <w:rPr>
          <w:rFonts w:ascii="Arial" w:hAnsi="Arial"/>
          <w:sz w:val="20"/>
          <w:szCs w:val="20"/>
          <w:lang w:val="es-MX"/>
        </w:rPr>
        <w:t xml:space="preserve">piniones de los estudiantes, maestros y de la comunidad acerca de este y otros asuntos relacionados </w:t>
      </w:r>
      <w:r w:rsidR="00840CD9" w:rsidRPr="00B966CB">
        <w:rPr>
          <w:rFonts w:ascii="Arial" w:hAnsi="Arial"/>
          <w:sz w:val="20"/>
          <w:szCs w:val="20"/>
          <w:lang w:val="es-MX"/>
        </w:rPr>
        <w:t>nos hemos dado cuenta que existe una gran necesidad de trabajar en el desarrollo de un pensamiento cultural enfocado en la prevención del acoso sexual, no simplemente reaccionar ante el mismo.</w:t>
      </w:r>
      <w:r w:rsidR="002C4F5D">
        <w:rPr>
          <w:rFonts w:ascii="Arial" w:hAnsi="Arial"/>
          <w:sz w:val="20"/>
          <w:szCs w:val="20"/>
          <w:lang w:val="es-MX"/>
        </w:rPr>
        <w:t xml:space="preserve"> </w:t>
      </w:r>
      <w:r w:rsidR="002C4F5D" w:rsidRPr="002C4F5D">
        <w:rPr>
          <w:rFonts w:ascii="Arial" w:hAnsi="Arial"/>
          <w:sz w:val="20"/>
          <w:szCs w:val="20"/>
          <w:lang w:val="es-MX"/>
        </w:rPr>
        <w:t xml:space="preserve">Particularmente apreciamos la iniciativa que un grupo se nuestras estudiantes de preparatoria ha tomado para asegurar que BUSD actúe de forma pro activa al hacer frente a </w:t>
      </w:r>
      <w:r w:rsidR="002C4F5D">
        <w:rPr>
          <w:rFonts w:ascii="Arial" w:hAnsi="Arial"/>
          <w:sz w:val="20"/>
          <w:szCs w:val="20"/>
          <w:lang w:val="es-MX"/>
        </w:rPr>
        <w:t>este asunto.</w:t>
      </w:r>
    </w:p>
    <w:p w:rsidR="008E3A0B" w:rsidRPr="002C4F5D" w:rsidRDefault="008E3A0B" w:rsidP="00E23236">
      <w:pPr>
        <w:rPr>
          <w:rFonts w:ascii="Arial" w:hAnsi="Arial"/>
          <w:sz w:val="20"/>
          <w:szCs w:val="20"/>
          <w:lang w:val="es-MX"/>
        </w:rPr>
      </w:pPr>
    </w:p>
    <w:p w:rsidR="00E23236" w:rsidRPr="00B966CB" w:rsidRDefault="00840CD9" w:rsidP="00E23236">
      <w:pPr>
        <w:rPr>
          <w:rFonts w:ascii="Arial" w:hAnsi="Arial"/>
          <w:sz w:val="20"/>
          <w:szCs w:val="20"/>
          <w:lang w:val="es-MX"/>
        </w:rPr>
      </w:pPr>
      <w:r w:rsidRPr="00B966CB">
        <w:rPr>
          <w:rFonts w:ascii="Arial" w:hAnsi="Arial"/>
          <w:sz w:val="20"/>
          <w:szCs w:val="20"/>
          <w:lang w:val="es-MX"/>
        </w:rPr>
        <w:t xml:space="preserve">Con tal </w:t>
      </w:r>
      <w:r w:rsidR="00A568C7" w:rsidRPr="00B966CB">
        <w:rPr>
          <w:rFonts w:ascii="Arial" w:hAnsi="Arial"/>
          <w:sz w:val="20"/>
          <w:szCs w:val="20"/>
          <w:lang w:val="es-MX"/>
        </w:rPr>
        <w:t>motivo</w:t>
      </w:r>
      <w:r w:rsidRPr="00B966CB">
        <w:rPr>
          <w:rFonts w:ascii="Arial" w:hAnsi="Arial"/>
          <w:sz w:val="20"/>
          <w:szCs w:val="20"/>
          <w:lang w:val="es-MX"/>
        </w:rPr>
        <w:t xml:space="preserve">, </w:t>
      </w:r>
      <w:r w:rsidR="00A568C7" w:rsidRPr="00B966CB">
        <w:rPr>
          <w:rFonts w:ascii="Arial" w:hAnsi="Arial"/>
          <w:sz w:val="20"/>
          <w:szCs w:val="20"/>
          <w:lang w:val="es-MX"/>
        </w:rPr>
        <w:t xml:space="preserve">y con las opiniones de las personas interesadas </w:t>
      </w:r>
      <w:r w:rsidRPr="00B966CB">
        <w:rPr>
          <w:rFonts w:ascii="Arial" w:hAnsi="Arial"/>
          <w:sz w:val="20"/>
          <w:szCs w:val="20"/>
          <w:lang w:val="es-MX"/>
        </w:rPr>
        <w:t xml:space="preserve">estamos creando una nueva política que haga precisamente eso. Nuestro objetivo, de acuerdo a la ley de California y la Federal Title IX, es el promover un dialogo más amplio y claro para respaldar y mantener planteles seguros, incluyendo opciones seguras y positivas para la intervención </w:t>
      </w:r>
      <w:r w:rsidR="000B12F2" w:rsidRPr="00B966CB">
        <w:rPr>
          <w:rFonts w:ascii="Arial" w:hAnsi="Arial"/>
          <w:sz w:val="20"/>
          <w:szCs w:val="20"/>
          <w:lang w:val="es-MX"/>
        </w:rPr>
        <w:t xml:space="preserve">del </w:t>
      </w:r>
      <w:r w:rsidR="000B12F2" w:rsidRPr="00B966CB">
        <w:rPr>
          <w:rFonts w:ascii="Arial" w:hAnsi="Arial"/>
          <w:i/>
          <w:sz w:val="20"/>
          <w:szCs w:val="20"/>
          <w:lang w:val="es-MX"/>
        </w:rPr>
        <w:t>“up stander”</w:t>
      </w:r>
      <w:r w:rsidR="000B12F2" w:rsidRPr="00B966CB">
        <w:rPr>
          <w:rFonts w:ascii="Arial" w:hAnsi="Arial"/>
          <w:sz w:val="20"/>
          <w:szCs w:val="20"/>
          <w:lang w:val="es-MX"/>
        </w:rPr>
        <w:t xml:space="preserve"> [ense</w:t>
      </w:r>
      <w:r w:rsidR="00721A3E" w:rsidRPr="00B966CB">
        <w:rPr>
          <w:rFonts w:ascii="Arial" w:hAnsi="Arial"/>
          <w:sz w:val="20"/>
          <w:szCs w:val="20"/>
          <w:lang w:val="es-MX"/>
        </w:rPr>
        <w:t>ñ</w:t>
      </w:r>
      <w:r w:rsidR="000B12F2" w:rsidRPr="00B966CB">
        <w:rPr>
          <w:rFonts w:ascii="Arial" w:hAnsi="Arial"/>
          <w:sz w:val="20"/>
          <w:szCs w:val="20"/>
          <w:lang w:val="es-MX"/>
        </w:rPr>
        <w:t xml:space="preserve">ar a los estudiantes y maestros como hacer frente al acoso sexual cuando se percatan del mismo]. BUSD </w:t>
      </w:r>
      <w:r w:rsidR="00A568C7" w:rsidRPr="00B966CB">
        <w:rPr>
          <w:rFonts w:ascii="Arial" w:hAnsi="Arial"/>
          <w:sz w:val="20"/>
          <w:szCs w:val="20"/>
          <w:lang w:val="es-MX"/>
        </w:rPr>
        <w:t>está</w:t>
      </w:r>
      <w:r w:rsidR="000B12F2" w:rsidRPr="00B966CB">
        <w:rPr>
          <w:rFonts w:ascii="Arial" w:hAnsi="Arial"/>
          <w:sz w:val="20"/>
          <w:szCs w:val="20"/>
          <w:lang w:val="es-MX"/>
        </w:rPr>
        <w:t xml:space="preserve"> totalmente comprometido a revisar nuestras </w:t>
      </w:r>
      <w:r w:rsidR="00721A3E" w:rsidRPr="00B966CB">
        <w:rPr>
          <w:rFonts w:ascii="Arial" w:hAnsi="Arial"/>
          <w:sz w:val="20"/>
          <w:szCs w:val="20"/>
          <w:lang w:val="es-MX"/>
        </w:rPr>
        <w:t>prácticas</w:t>
      </w:r>
      <w:r w:rsidR="00A568C7" w:rsidRPr="00B966CB">
        <w:rPr>
          <w:rFonts w:ascii="Arial" w:hAnsi="Arial"/>
          <w:sz w:val="20"/>
          <w:szCs w:val="20"/>
          <w:lang w:val="es-MX"/>
        </w:rPr>
        <w:t xml:space="preserve"> y políticas para desempeñar el papel de liderazgo en este asunto. Existe bastante trabajo que hacer en esta </w:t>
      </w:r>
      <w:r w:rsidR="00721A3E" w:rsidRPr="00B966CB">
        <w:rPr>
          <w:rFonts w:ascii="Arial" w:hAnsi="Arial"/>
          <w:sz w:val="20"/>
          <w:szCs w:val="20"/>
          <w:lang w:val="es-MX"/>
        </w:rPr>
        <w:t>área</w:t>
      </w:r>
      <w:r w:rsidR="00A568C7" w:rsidRPr="00B966CB">
        <w:rPr>
          <w:rFonts w:ascii="Arial" w:hAnsi="Arial"/>
          <w:sz w:val="20"/>
          <w:szCs w:val="20"/>
          <w:lang w:val="es-MX"/>
        </w:rPr>
        <w:t xml:space="preserve">. En los próximos meses planeamos implementar entrenamiento y programas educacionales para estudiantes y maestros; mejorar la transparencia en lo relacionado al proceso de reporte y de acusación para respaldar a los estudiantes que se atreven a presentar las acusaciones o a los que están experimentando represalias; y ofrecer un mejor respaldo a los padres de aquellos niños que son afectados por el acoso. Hemos designado a la Dra. Susan Craig, Directora de </w:t>
      </w:r>
      <w:r w:rsidR="00A568C7" w:rsidRPr="00B966CB">
        <w:rPr>
          <w:rFonts w:ascii="Arial" w:hAnsi="Arial"/>
          <w:i/>
          <w:sz w:val="20"/>
          <w:szCs w:val="20"/>
          <w:lang w:val="es-MX"/>
        </w:rPr>
        <w:t>Student Services</w:t>
      </w:r>
      <w:r w:rsidR="00A568C7" w:rsidRPr="00B966CB">
        <w:rPr>
          <w:rFonts w:ascii="Arial" w:hAnsi="Arial"/>
          <w:sz w:val="20"/>
          <w:szCs w:val="20"/>
          <w:lang w:val="es-MX"/>
        </w:rPr>
        <w:t xml:space="preserve">, </w:t>
      </w:r>
      <w:r w:rsidR="00B60B66" w:rsidRPr="00B966CB">
        <w:rPr>
          <w:rFonts w:ascii="Arial" w:hAnsi="Arial"/>
          <w:sz w:val="20"/>
          <w:szCs w:val="20"/>
          <w:lang w:val="es-MX"/>
        </w:rPr>
        <w:t>como la Coordinadora interina del Title IX para asuntos relacionados con el acoso sexual en BUSD. Ella se encuentra en el número 510-883-5224.</w:t>
      </w:r>
      <w:bookmarkStart w:id="0" w:name="_GoBack"/>
      <w:bookmarkEnd w:id="0"/>
    </w:p>
    <w:p w:rsidR="00840CD9" w:rsidRPr="00B966CB" w:rsidRDefault="00840CD9" w:rsidP="00E23236">
      <w:pPr>
        <w:rPr>
          <w:rFonts w:ascii="Arial" w:hAnsi="Arial"/>
          <w:sz w:val="20"/>
          <w:szCs w:val="20"/>
          <w:lang w:val="es-MX"/>
        </w:rPr>
      </w:pPr>
    </w:p>
    <w:p w:rsidR="000B12F2" w:rsidRPr="00B966CB" w:rsidRDefault="00B60B66" w:rsidP="00E23236">
      <w:pPr>
        <w:rPr>
          <w:rFonts w:ascii="Arial" w:hAnsi="Arial"/>
          <w:sz w:val="20"/>
          <w:szCs w:val="20"/>
          <w:lang w:val="es-MX"/>
        </w:rPr>
      </w:pPr>
      <w:r w:rsidRPr="00B966CB">
        <w:rPr>
          <w:rFonts w:ascii="Arial" w:hAnsi="Arial"/>
          <w:sz w:val="20"/>
          <w:szCs w:val="20"/>
          <w:lang w:val="es-MX"/>
        </w:rPr>
        <w:t xml:space="preserve">Adjunto se encuentra un resumen de la Política de Acoso Sexual. Su estudiante también recibió un </w:t>
      </w:r>
      <w:r w:rsidR="00721A3E" w:rsidRPr="00B966CB">
        <w:rPr>
          <w:rFonts w:ascii="Arial" w:hAnsi="Arial"/>
          <w:sz w:val="20"/>
          <w:szCs w:val="20"/>
          <w:lang w:val="es-MX"/>
        </w:rPr>
        <w:t>documento</w:t>
      </w:r>
      <w:r w:rsidRPr="00B966CB">
        <w:rPr>
          <w:rFonts w:ascii="Arial" w:hAnsi="Arial"/>
          <w:sz w:val="20"/>
          <w:szCs w:val="20"/>
          <w:lang w:val="es-MX"/>
        </w:rPr>
        <w:t xml:space="preserve"> con las Preguntas más Frecuentes relacionadas con este tema, </w:t>
      </w:r>
      <w:r w:rsidR="00721A3E" w:rsidRPr="00B966CB">
        <w:rPr>
          <w:rFonts w:ascii="Arial" w:hAnsi="Arial"/>
          <w:sz w:val="20"/>
          <w:szCs w:val="20"/>
          <w:lang w:val="es-MX"/>
        </w:rPr>
        <w:t>este documento fue enviado</w:t>
      </w:r>
      <w:r w:rsidRPr="00B966CB">
        <w:rPr>
          <w:rFonts w:ascii="Arial" w:hAnsi="Arial"/>
          <w:sz w:val="20"/>
          <w:szCs w:val="20"/>
          <w:lang w:val="es-MX"/>
        </w:rPr>
        <w:t xml:space="preserve"> a su cuenta de correo electrónico BUSD la semana del 15 de diciembre. La responsabilidad de preparar a nuestros estudiantes a interactuar de una manera sana, </w:t>
      </w:r>
      <w:r w:rsidR="008B5F7E" w:rsidRPr="00B966CB">
        <w:rPr>
          <w:rFonts w:ascii="Arial" w:hAnsi="Arial"/>
          <w:sz w:val="20"/>
          <w:szCs w:val="20"/>
          <w:lang w:val="es-MX"/>
        </w:rPr>
        <w:t xml:space="preserve">basada en la confianza, el respeto y la seguridad es un </w:t>
      </w:r>
      <w:r w:rsidR="00721A3E" w:rsidRPr="00B966CB">
        <w:rPr>
          <w:rFonts w:ascii="Arial" w:hAnsi="Arial"/>
          <w:sz w:val="20"/>
          <w:szCs w:val="20"/>
          <w:lang w:val="es-MX"/>
        </w:rPr>
        <w:t>valor fundamental en BUSD. Esperamos con entusiasmo el asociarnos con usted en este trabajo tan crítico. Apreciamos su apoyo y muy pronto lo pondremos al tanto de las etapas adicionales.</w:t>
      </w:r>
    </w:p>
    <w:p w:rsidR="00E23236" w:rsidRPr="00B966CB" w:rsidRDefault="00E23236" w:rsidP="00E23236">
      <w:pPr>
        <w:rPr>
          <w:rFonts w:ascii="Arial" w:hAnsi="Arial"/>
          <w:sz w:val="20"/>
          <w:szCs w:val="20"/>
          <w:lang w:val="es-MX"/>
        </w:rPr>
      </w:pPr>
    </w:p>
    <w:p w:rsidR="00E23236" w:rsidRPr="00B966CB" w:rsidRDefault="00721A3E" w:rsidP="00E23236">
      <w:pPr>
        <w:rPr>
          <w:rFonts w:ascii="Arial" w:hAnsi="Arial"/>
          <w:sz w:val="20"/>
          <w:szCs w:val="20"/>
          <w:lang w:val="es-MX"/>
        </w:rPr>
      </w:pPr>
      <w:r w:rsidRPr="00B966CB">
        <w:rPr>
          <w:rFonts w:ascii="Arial" w:hAnsi="Arial"/>
          <w:sz w:val="20"/>
          <w:szCs w:val="20"/>
          <w:lang w:val="es-MX"/>
        </w:rPr>
        <w:t>Sinceramente</w:t>
      </w:r>
      <w:r w:rsidR="00E23236" w:rsidRPr="00B966CB">
        <w:rPr>
          <w:rFonts w:ascii="Arial" w:hAnsi="Arial"/>
          <w:sz w:val="20"/>
          <w:szCs w:val="20"/>
          <w:lang w:val="es-MX"/>
        </w:rPr>
        <w:t xml:space="preserve">, </w:t>
      </w:r>
    </w:p>
    <w:p w:rsidR="00E23236" w:rsidRPr="00B966CB" w:rsidRDefault="00E23236" w:rsidP="00F12587">
      <w:pPr>
        <w:rPr>
          <w:rFonts w:ascii="Arial" w:eastAsia="Times New Roman" w:hAnsi="Arial"/>
          <w:sz w:val="20"/>
          <w:szCs w:val="20"/>
          <w:lang w:val="es-MX"/>
        </w:rPr>
      </w:pPr>
    </w:p>
    <w:p w:rsidR="00F12587" w:rsidRPr="00B507EE" w:rsidRDefault="00F12587" w:rsidP="00F12587">
      <w:pPr>
        <w:rPr>
          <w:rFonts w:ascii="Arial" w:eastAsia="Times New Roman" w:hAnsi="Arial"/>
          <w:sz w:val="20"/>
          <w:szCs w:val="20"/>
          <w:lang w:val="es-MX"/>
        </w:rPr>
      </w:pPr>
    </w:p>
    <w:p w:rsidR="00F12587" w:rsidRPr="00B507EE" w:rsidRDefault="00F12587" w:rsidP="00F12587">
      <w:pPr>
        <w:rPr>
          <w:rFonts w:ascii="Arial" w:hAnsi="Arial"/>
          <w:sz w:val="20"/>
          <w:szCs w:val="20"/>
          <w:lang w:val="es-MX"/>
        </w:rPr>
      </w:pPr>
      <w:r w:rsidRPr="00B507EE">
        <w:rPr>
          <w:rFonts w:ascii="Arial" w:hAnsi="Arial" w:cs="Arial"/>
          <w:color w:val="000000"/>
          <w:sz w:val="20"/>
          <w:szCs w:val="20"/>
          <w:lang w:val="es-MX"/>
        </w:rPr>
        <w:t>Donald Evans, Ed.D.</w:t>
      </w:r>
    </w:p>
    <w:p w:rsidR="00F12587" w:rsidRPr="00B507EE" w:rsidRDefault="00F12587" w:rsidP="00F12587">
      <w:pPr>
        <w:rPr>
          <w:rFonts w:ascii="Arial" w:eastAsia="Times New Roman" w:hAnsi="Arial"/>
          <w:sz w:val="20"/>
          <w:szCs w:val="20"/>
          <w:lang w:val="es-MX"/>
        </w:rPr>
      </w:pPr>
      <w:r w:rsidRPr="00B507EE">
        <w:rPr>
          <w:rFonts w:ascii="Arial" w:eastAsia="Times New Roman" w:hAnsi="Arial" w:cs="Arial"/>
          <w:color w:val="000000"/>
          <w:sz w:val="20"/>
          <w:szCs w:val="20"/>
          <w:lang w:val="es-MX"/>
        </w:rPr>
        <w:t>Superintendent</w:t>
      </w:r>
      <w:r w:rsidR="00721A3E" w:rsidRPr="00B507EE">
        <w:rPr>
          <w:rFonts w:ascii="Arial" w:eastAsia="Times New Roman" w:hAnsi="Arial" w:cs="Arial"/>
          <w:color w:val="000000"/>
          <w:sz w:val="20"/>
          <w:szCs w:val="20"/>
          <w:lang w:val="es-MX"/>
        </w:rPr>
        <w:t>e</w:t>
      </w:r>
    </w:p>
    <w:p w:rsidR="00AF051B" w:rsidRPr="00B507EE" w:rsidRDefault="00AF051B" w:rsidP="005B4215">
      <w:pPr>
        <w:pStyle w:val="Header"/>
        <w:tabs>
          <w:tab w:val="clear" w:pos="8640"/>
          <w:tab w:val="left" w:pos="-90"/>
          <w:tab w:val="right" w:pos="10080"/>
        </w:tabs>
        <w:ind w:right="-86"/>
        <w:rPr>
          <w:rFonts w:ascii="Arial" w:hAnsi="Arial"/>
          <w:sz w:val="20"/>
          <w:lang w:val="es-MX"/>
        </w:rPr>
      </w:pPr>
    </w:p>
    <w:p w:rsidR="00AF051B" w:rsidRPr="00B507EE" w:rsidRDefault="00B507EE" w:rsidP="005B4215">
      <w:pPr>
        <w:pStyle w:val="Header"/>
        <w:tabs>
          <w:tab w:val="clear" w:pos="8640"/>
          <w:tab w:val="left" w:pos="-90"/>
          <w:tab w:val="right" w:pos="10080"/>
        </w:tabs>
        <w:ind w:right="-86"/>
        <w:rPr>
          <w:rFonts w:ascii="Arial" w:hAnsi="Arial"/>
          <w:sz w:val="20"/>
          <w:lang w:val="es-MX"/>
        </w:rPr>
      </w:pPr>
      <w:r w:rsidRPr="00B507EE">
        <w:rPr>
          <w:rFonts w:ascii="Arial" w:hAnsi="Arial"/>
          <w:sz w:val="20"/>
          <w:lang w:val="es-MX"/>
        </w:rPr>
        <w:t>Judy Appel,</w:t>
      </w:r>
    </w:p>
    <w:p w:rsidR="00B507EE" w:rsidRPr="00B507EE" w:rsidRDefault="00B507EE" w:rsidP="005B4215">
      <w:pPr>
        <w:pStyle w:val="Header"/>
        <w:tabs>
          <w:tab w:val="clear" w:pos="8640"/>
          <w:tab w:val="left" w:pos="-90"/>
          <w:tab w:val="right" w:pos="10080"/>
        </w:tabs>
        <w:ind w:right="-86"/>
        <w:rPr>
          <w:rFonts w:ascii="Arial" w:hAnsi="Arial"/>
          <w:sz w:val="20"/>
          <w:lang w:val="es-MX"/>
        </w:rPr>
      </w:pPr>
      <w:r w:rsidRPr="00B507EE">
        <w:rPr>
          <w:rFonts w:ascii="Arial" w:hAnsi="Arial"/>
          <w:sz w:val="20"/>
          <w:lang w:val="es-MX"/>
        </w:rPr>
        <w:t>Presidente, Board of Education</w:t>
      </w:r>
    </w:p>
    <w:sectPr w:rsidR="00B507EE" w:rsidRPr="00B507EE" w:rsidSect="005B4215">
      <w:headerReference w:type="even" r:id="rId9"/>
      <w:headerReference w:type="default" r:id="rId10"/>
      <w:footerReference w:type="default" r:id="rId11"/>
      <w:head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BC" w:rsidRDefault="00FA59BC" w:rsidP="005B4215">
      <w:r>
        <w:separator/>
      </w:r>
    </w:p>
  </w:endnote>
  <w:endnote w:type="continuationSeparator" w:id="0">
    <w:p w:rsidR="00FA59BC" w:rsidRDefault="00FA59BC" w:rsidP="005B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NeueLTStd-Cn">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43" w:rsidRPr="00CE0B43" w:rsidRDefault="00CE0B43">
    <w:pPr>
      <w:pStyle w:val="Footer"/>
      <w:rPr>
        <w:rFonts w:ascii="Times New Roman" w:hAnsi="Times New Roman"/>
        <w:sz w:val="12"/>
        <w:szCs w:val="12"/>
      </w:rPr>
    </w:pPr>
    <w:r w:rsidRPr="00CE0B43">
      <w:rPr>
        <w:rFonts w:ascii="Times New Roman" w:hAnsi="Times New Roman"/>
        <w:sz w:val="12"/>
        <w:szCs w:val="12"/>
      </w:rPr>
      <w:t>Sexual Harassment Letter Spanish</w:t>
    </w:r>
  </w:p>
  <w:p w:rsidR="00CE0B43" w:rsidRPr="00CE0B43" w:rsidRDefault="00CE0B43">
    <w:pPr>
      <w:pStyle w:val="Footer"/>
      <w:rPr>
        <w:rFonts w:ascii="Times New Roman" w:hAnsi="Times New Roman"/>
        <w:sz w:val="12"/>
        <w:szCs w:val="12"/>
      </w:rPr>
    </w:pPr>
    <w:r w:rsidRPr="00CE0B43">
      <w:rPr>
        <w:rFonts w:ascii="Times New Roman" w:hAnsi="Times New Roman"/>
        <w:sz w:val="12"/>
        <w:szCs w:val="12"/>
      </w:rPr>
      <w:t>January 2015 imp</w:t>
    </w:r>
  </w:p>
  <w:p w:rsidR="00CE0B43" w:rsidRDefault="00CE0B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BC" w:rsidRDefault="00FA59BC" w:rsidP="005B4215">
      <w:r>
        <w:separator/>
      </w:r>
    </w:p>
  </w:footnote>
  <w:footnote w:type="continuationSeparator" w:id="0">
    <w:p w:rsidR="00FA59BC" w:rsidRDefault="00FA59BC" w:rsidP="005B42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C8" w:rsidRDefault="00CF71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C8" w:rsidRDefault="00CF71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C8" w:rsidRDefault="00CF71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58C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15"/>
    <w:rsid w:val="00062478"/>
    <w:rsid w:val="000971B8"/>
    <w:rsid w:val="000B12F2"/>
    <w:rsid w:val="000D3269"/>
    <w:rsid w:val="00144571"/>
    <w:rsid w:val="001624F8"/>
    <w:rsid w:val="00166A3A"/>
    <w:rsid w:val="0017188B"/>
    <w:rsid w:val="00192C72"/>
    <w:rsid w:val="001C27B0"/>
    <w:rsid w:val="001C6E25"/>
    <w:rsid w:val="001D5B58"/>
    <w:rsid w:val="002426C3"/>
    <w:rsid w:val="00285617"/>
    <w:rsid w:val="002C4549"/>
    <w:rsid w:val="002C4F5D"/>
    <w:rsid w:val="002C6C5E"/>
    <w:rsid w:val="002F68A7"/>
    <w:rsid w:val="00303C28"/>
    <w:rsid w:val="00334DBE"/>
    <w:rsid w:val="003B2B90"/>
    <w:rsid w:val="003C2243"/>
    <w:rsid w:val="003D1244"/>
    <w:rsid w:val="003F4C55"/>
    <w:rsid w:val="003F5E95"/>
    <w:rsid w:val="004044D4"/>
    <w:rsid w:val="004679CA"/>
    <w:rsid w:val="004E364B"/>
    <w:rsid w:val="004E5128"/>
    <w:rsid w:val="004F6C50"/>
    <w:rsid w:val="00541F90"/>
    <w:rsid w:val="00571F08"/>
    <w:rsid w:val="00583C39"/>
    <w:rsid w:val="005B4215"/>
    <w:rsid w:val="005E29EC"/>
    <w:rsid w:val="0061118F"/>
    <w:rsid w:val="00684081"/>
    <w:rsid w:val="006B6626"/>
    <w:rsid w:val="006E3570"/>
    <w:rsid w:val="006F00DD"/>
    <w:rsid w:val="00721A3E"/>
    <w:rsid w:val="007A20FD"/>
    <w:rsid w:val="007C4243"/>
    <w:rsid w:val="007D136E"/>
    <w:rsid w:val="007E0AD9"/>
    <w:rsid w:val="007F3EB3"/>
    <w:rsid w:val="008277E5"/>
    <w:rsid w:val="00840CD9"/>
    <w:rsid w:val="00875A39"/>
    <w:rsid w:val="00892264"/>
    <w:rsid w:val="008B5F7E"/>
    <w:rsid w:val="008E3A0B"/>
    <w:rsid w:val="0091664D"/>
    <w:rsid w:val="009E026A"/>
    <w:rsid w:val="009F0A80"/>
    <w:rsid w:val="00A568C7"/>
    <w:rsid w:val="00A96823"/>
    <w:rsid w:val="00AA019F"/>
    <w:rsid w:val="00AF051B"/>
    <w:rsid w:val="00B507EE"/>
    <w:rsid w:val="00B50873"/>
    <w:rsid w:val="00B60B66"/>
    <w:rsid w:val="00B64A7C"/>
    <w:rsid w:val="00B66124"/>
    <w:rsid w:val="00B966CB"/>
    <w:rsid w:val="00C17A84"/>
    <w:rsid w:val="00C240AF"/>
    <w:rsid w:val="00CE0B43"/>
    <w:rsid w:val="00CF71C8"/>
    <w:rsid w:val="00D12B63"/>
    <w:rsid w:val="00D26DB4"/>
    <w:rsid w:val="00D30D6E"/>
    <w:rsid w:val="00D33869"/>
    <w:rsid w:val="00D4022A"/>
    <w:rsid w:val="00D4432A"/>
    <w:rsid w:val="00E23236"/>
    <w:rsid w:val="00E7203A"/>
    <w:rsid w:val="00E77D26"/>
    <w:rsid w:val="00E85134"/>
    <w:rsid w:val="00E93E9B"/>
    <w:rsid w:val="00EB2E44"/>
    <w:rsid w:val="00EC3BA5"/>
    <w:rsid w:val="00F12587"/>
    <w:rsid w:val="00F73F1A"/>
    <w:rsid w:val="00F74783"/>
    <w:rsid w:val="00F97BAB"/>
    <w:rsid w:val="00FA59BC"/>
    <w:rsid w:val="00FE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4215"/>
    <w:pPr>
      <w:tabs>
        <w:tab w:val="center" w:pos="4320"/>
        <w:tab w:val="right" w:pos="8640"/>
      </w:tabs>
    </w:pPr>
    <w:rPr>
      <w:rFonts w:ascii="Times" w:eastAsia="Times New Roman" w:hAnsi="Times"/>
      <w:noProof/>
      <w:sz w:val="24"/>
      <w:szCs w:val="20"/>
    </w:rPr>
  </w:style>
  <w:style w:type="character" w:customStyle="1" w:styleId="HeaderChar">
    <w:name w:val="Header Char"/>
    <w:link w:val="Header"/>
    <w:rsid w:val="005B4215"/>
    <w:rPr>
      <w:rFonts w:ascii="Times" w:eastAsia="Times New Roman" w:hAnsi="Times"/>
      <w:noProof/>
      <w:sz w:val="24"/>
    </w:rPr>
  </w:style>
  <w:style w:type="paragraph" w:customStyle="1" w:styleId="Address">
    <w:name w:val="Address"/>
    <w:basedOn w:val="Normal"/>
    <w:uiPriority w:val="99"/>
    <w:rsid w:val="005B4215"/>
    <w:pPr>
      <w:widowControl w:val="0"/>
      <w:autoSpaceDE w:val="0"/>
      <w:autoSpaceDN w:val="0"/>
      <w:adjustRightInd w:val="0"/>
      <w:spacing w:line="280" w:lineRule="atLeast"/>
      <w:jc w:val="right"/>
      <w:textAlignment w:val="center"/>
    </w:pPr>
    <w:rPr>
      <w:rFonts w:ascii="HelveticaNeueLTStd-Cn" w:eastAsia="Times New Roman" w:hAnsi="HelveticaNeueLTStd-Cn" w:cs="HelveticaNeueLTStd-Cn"/>
      <w:color w:val="000000"/>
      <w:spacing w:val="2"/>
    </w:rPr>
  </w:style>
  <w:style w:type="paragraph" w:customStyle="1" w:styleId="Name">
    <w:name w:val="Name"/>
    <w:basedOn w:val="Address"/>
    <w:uiPriority w:val="99"/>
    <w:rsid w:val="005B4215"/>
    <w:pPr>
      <w:spacing w:before="160"/>
    </w:pPr>
  </w:style>
  <w:style w:type="paragraph" w:styleId="Footer">
    <w:name w:val="footer"/>
    <w:basedOn w:val="Normal"/>
    <w:link w:val="FooterChar"/>
    <w:uiPriority w:val="99"/>
    <w:unhideWhenUsed/>
    <w:rsid w:val="005B4215"/>
    <w:pPr>
      <w:tabs>
        <w:tab w:val="center" w:pos="4680"/>
        <w:tab w:val="right" w:pos="9360"/>
      </w:tabs>
    </w:pPr>
  </w:style>
  <w:style w:type="character" w:customStyle="1" w:styleId="FooterChar">
    <w:name w:val="Footer Char"/>
    <w:link w:val="Footer"/>
    <w:uiPriority w:val="99"/>
    <w:rsid w:val="005B4215"/>
    <w:rPr>
      <w:sz w:val="22"/>
      <w:szCs w:val="22"/>
    </w:rPr>
  </w:style>
  <w:style w:type="paragraph" w:styleId="NormalWeb">
    <w:name w:val="Normal (Web)"/>
    <w:basedOn w:val="Normal"/>
    <w:uiPriority w:val="99"/>
    <w:semiHidden/>
    <w:unhideWhenUsed/>
    <w:rsid w:val="00F1258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E0B43"/>
    <w:rPr>
      <w:rFonts w:ascii="Tahoma" w:hAnsi="Tahoma" w:cs="Tahoma"/>
      <w:sz w:val="16"/>
      <w:szCs w:val="16"/>
    </w:rPr>
  </w:style>
  <w:style w:type="character" w:customStyle="1" w:styleId="BalloonTextChar">
    <w:name w:val="Balloon Text Char"/>
    <w:link w:val="BalloonText"/>
    <w:uiPriority w:val="99"/>
    <w:semiHidden/>
    <w:rsid w:val="00CE0B4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4215"/>
    <w:pPr>
      <w:tabs>
        <w:tab w:val="center" w:pos="4320"/>
        <w:tab w:val="right" w:pos="8640"/>
      </w:tabs>
    </w:pPr>
    <w:rPr>
      <w:rFonts w:ascii="Times" w:eastAsia="Times New Roman" w:hAnsi="Times"/>
      <w:noProof/>
      <w:sz w:val="24"/>
      <w:szCs w:val="20"/>
    </w:rPr>
  </w:style>
  <w:style w:type="character" w:customStyle="1" w:styleId="HeaderChar">
    <w:name w:val="Header Char"/>
    <w:link w:val="Header"/>
    <w:rsid w:val="005B4215"/>
    <w:rPr>
      <w:rFonts w:ascii="Times" w:eastAsia="Times New Roman" w:hAnsi="Times"/>
      <w:noProof/>
      <w:sz w:val="24"/>
    </w:rPr>
  </w:style>
  <w:style w:type="paragraph" w:customStyle="1" w:styleId="Address">
    <w:name w:val="Address"/>
    <w:basedOn w:val="Normal"/>
    <w:uiPriority w:val="99"/>
    <w:rsid w:val="005B4215"/>
    <w:pPr>
      <w:widowControl w:val="0"/>
      <w:autoSpaceDE w:val="0"/>
      <w:autoSpaceDN w:val="0"/>
      <w:adjustRightInd w:val="0"/>
      <w:spacing w:line="280" w:lineRule="atLeast"/>
      <w:jc w:val="right"/>
      <w:textAlignment w:val="center"/>
    </w:pPr>
    <w:rPr>
      <w:rFonts w:ascii="HelveticaNeueLTStd-Cn" w:eastAsia="Times New Roman" w:hAnsi="HelveticaNeueLTStd-Cn" w:cs="HelveticaNeueLTStd-Cn"/>
      <w:color w:val="000000"/>
      <w:spacing w:val="2"/>
    </w:rPr>
  </w:style>
  <w:style w:type="paragraph" w:customStyle="1" w:styleId="Name">
    <w:name w:val="Name"/>
    <w:basedOn w:val="Address"/>
    <w:uiPriority w:val="99"/>
    <w:rsid w:val="005B4215"/>
    <w:pPr>
      <w:spacing w:before="160"/>
    </w:pPr>
  </w:style>
  <w:style w:type="paragraph" w:styleId="Footer">
    <w:name w:val="footer"/>
    <w:basedOn w:val="Normal"/>
    <w:link w:val="FooterChar"/>
    <w:uiPriority w:val="99"/>
    <w:unhideWhenUsed/>
    <w:rsid w:val="005B4215"/>
    <w:pPr>
      <w:tabs>
        <w:tab w:val="center" w:pos="4680"/>
        <w:tab w:val="right" w:pos="9360"/>
      </w:tabs>
    </w:pPr>
  </w:style>
  <w:style w:type="character" w:customStyle="1" w:styleId="FooterChar">
    <w:name w:val="Footer Char"/>
    <w:link w:val="Footer"/>
    <w:uiPriority w:val="99"/>
    <w:rsid w:val="005B4215"/>
    <w:rPr>
      <w:sz w:val="22"/>
      <w:szCs w:val="22"/>
    </w:rPr>
  </w:style>
  <w:style w:type="paragraph" w:styleId="NormalWeb">
    <w:name w:val="Normal (Web)"/>
    <w:basedOn w:val="Normal"/>
    <w:uiPriority w:val="99"/>
    <w:semiHidden/>
    <w:unhideWhenUsed/>
    <w:rsid w:val="00F1258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E0B43"/>
    <w:rPr>
      <w:rFonts w:ascii="Tahoma" w:hAnsi="Tahoma" w:cs="Tahoma"/>
      <w:sz w:val="16"/>
      <w:szCs w:val="16"/>
    </w:rPr>
  </w:style>
  <w:style w:type="character" w:customStyle="1" w:styleId="BalloonTextChar">
    <w:name w:val="Balloon Text Char"/>
    <w:link w:val="BalloonText"/>
    <w:uiPriority w:val="99"/>
    <w:semiHidden/>
    <w:rsid w:val="00CE0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Pasquale Scuderi</cp:lastModifiedBy>
  <cp:revision>2</cp:revision>
  <cp:lastPrinted>2015-01-07T17:36:00Z</cp:lastPrinted>
  <dcterms:created xsi:type="dcterms:W3CDTF">2015-01-21T03:21:00Z</dcterms:created>
  <dcterms:modified xsi:type="dcterms:W3CDTF">2015-01-21T03:21:00Z</dcterms:modified>
</cp:coreProperties>
</file>